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7F5D66" w:rsidRPr="007F5D66" w:rsidRDefault="007F5D66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2E2C06">
        <w:rPr>
          <w:rFonts w:ascii="Kayra" w:hAnsi="Kayra" w:cs="Consolas"/>
          <w:sz w:val="20"/>
        </w:rPr>
        <w:t>I, YURTTAŞLIK VE DEMOKRASİ</w:t>
      </w:r>
      <w:r w:rsidR="00FB1F00">
        <w:rPr>
          <w:rFonts w:ascii="Kayra" w:hAnsi="Kayra" w:cs="Consolas"/>
          <w:sz w:val="20"/>
        </w:rPr>
        <w:t xml:space="preserve"> DERS PLANI</w:t>
      </w:r>
    </w:p>
    <w:p w:rsidR="00FB1F00" w:rsidRPr="00A91DC2" w:rsidRDefault="00FB1F00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7. HAFTA (30 EKİM-3 KASIM)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A3C6F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</w:t>
      </w:r>
      <w:r w:rsidR="00BD07A6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FB1F00">
              <w:rPr>
                <w:rFonts w:ascii="Kayra" w:hAnsi="Kayra"/>
              </w:rPr>
              <w:t>-</w:t>
            </w:r>
            <w:r w:rsidR="00BF300C">
              <w:rPr>
                <w:rFonts w:ascii="Kayra" w:hAnsi="Kayra"/>
              </w:rPr>
              <w:t>B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BF300C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ÖĞRENME ALANI</w:t>
            </w:r>
            <w:r w:rsidR="00A91DC2"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554AC4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Hak, Özgürlük ve Sorumluluk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C63D0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532ACB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512A84" w:rsidP="00405EA9">
            <w:pPr>
              <w:tabs>
                <w:tab w:val="left" w:pos="284"/>
              </w:tabs>
              <w:jc w:val="both"/>
              <w:rPr>
                <w:rFonts w:ascii="Kayra" w:hAnsi="Kayra"/>
              </w:rPr>
            </w:pPr>
            <w:r w:rsidRPr="00512A84">
              <w:rPr>
                <w:rFonts w:ascii="Kayra" w:hAnsi="Kayra"/>
              </w:rPr>
              <w:t>Y4.2.2. İnsan olma sorumluluğunu taşımanın yollarını açıklar.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4C63D0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532ACB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405EA9" w:rsidRDefault="00405EA9" w:rsidP="00EC2CE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 xml:space="preserve"> </w:t>
            </w:r>
            <w:r w:rsidR="00EC2CE2">
              <w:rPr>
                <w:rFonts w:ascii="Kayra" w:hAnsi="Kayra"/>
              </w:rPr>
              <w:t>Okuma, a</w:t>
            </w:r>
            <w:r>
              <w:rPr>
                <w:rFonts w:ascii="Kayra" w:hAnsi="Kayra"/>
              </w:rPr>
              <w:t>nlatım</w:t>
            </w:r>
            <w:r w:rsidRPr="00405EA9">
              <w:rPr>
                <w:rFonts w:ascii="Kayra" w:hAnsi="Kayra"/>
              </w:rPr>
              <w:t>,</w:t>
            </w:r>
            <w:r>
              <w:rPr>
                <w:rFonts w:ascii="Kayra" w:hAnsi="Kayra"/>
              </w:rPr>
              <w:t xml:space="preserve"> s</w:t>
            </w:r>
            <w:r w:rsidRPr="00405EA9">
              <w:rPr>
                <w:rFonts w:ascii="Kayra" w:hAnsi="Kayra"/>
              </w:rPr>
              <w:t xml:space="preserve">oru cevap, </w:t>
            </w:r>
            <w:r>
              <w:rPr>
                <w:rFonts w:ascii="Kayra" w:hAnsi="Kayra"/>
              </w:rPr>
              <w:t>r</w:t>
            </w:r>
            <w:r w:rsidRPr="00405EA9">
              <w:rPr>
                <w:rFonts w:ascii="Kayra" w:hAnsi="Kayra"/>
              </w:rPr>
              <w:t xml:space="preserve">ol </w:t>
            </w:r>
            <w:r>
              <w:rPr>
                <w:rFonts w:ascii="Kayra" w:hAnsi="Kayra"/>
              </w:rPr>
              <w:t>y</w:t>
            </w:r>
            <w:r w:rsidRPr="00405EA9">
              <w:rPr>
                <w:rFonts w:ascii="Kayra" w:hAnsi="Kayra"/>
              </w:rPr>
              <w:t xml:space="preserve">apma, </w:t>
            </w:r>
            <w:r>
              <w:rPr>
                <w:rFonts w:ascii="Kayra" w:hAnsi="Kayra"/>
              </w:rPr>
              <w:t>b</w:t>
            </w:r>
            <w:r w:rsidRPr="00405EA9">
              <w:rPr>
                <w:rFonts w:ascii="Kayra" w:hAnsi="Kayra"/>
              </w:rPr>
              <w:t xml:space="preserve">eyin </w:t>
            </w:r>
            <w:r>
              <w:rPr>
                <w:rFonts w:ascii="Kayra" w:hAnsi="Kayra"/>
              </w:rPr>
              <w:t>f</w:t>
            </w:r>
            <w:r w:rsidRPr="00405EA9">
              <w:rPr>
                <w:rFonts w:ascii="Kayra" w:hAnsi="Kayra"/>
              </w:rPr>
              <w:t>ırtınas</w:t>
            </w:r>
            <w:r w:rsidR="00EC2CE2">
              <w:rPr>
                <w:rFonts w:ascii="Kayra" w:hAnsi="Kayra"/>
              </w:rPr>
              <w:t>ı, yorumlama,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4C63D0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532ACB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532ACB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4C63D0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532ACB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FB1F00" w:rsidP="00EC2CE2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  <w:r>
              <w:rPr>
                <w:rFonts w:ascii="Calibri" w:hAnsi="Calibri" w:cs="Calibri"/>
                <w:b/>
                <w:color w:val="000000"/>
              </w:rPr>
              <w:t>İnsan Olmanın Sorumluluğu</w:t>
            </w:r>
          </w:p>
        </w:tc>
      </w:tr>
      <w:tr w:rsidR="00B1394E" w:rsidRPr="00181FC5">
        <w:trPr>
          <w:cantSplit/>
          <w:trHeight w:val="1655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43236E" w:rsidRDefault="0043236E" w:rsidP="0043236E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43236E">
              <w:rPr>
                <w:rFonts w:ascii="Kayra" w:hAnsi="Kayra"/>
                <w:sz w:val="20"/>
                <w:szCs w:val="20"/>
              </w:rPr>
              <w:t xml:space="preserve">“Sorumluluk nedir? </w:t>
            </w:r>
            <w:r>
              <w:rPr>
                <w:rFonts w:ascii="Kayra" w:hAnsi="Kayra"/>
                <w:sz w:val="20"/>
                <w:szCs w:val="20"/>
              </w:rPr>
              <w:t>Ö</w:t>
            </w:r>
            <w:r w:rsidRPr="0043236E">
              <w:rPr>
                <w:rFonts w:ascii="Kayra" w:hAnsi="Kayra"/>
                <w:sz w:val="20"/>
                <w:szCs w:val="20"/>
              </w:rPr>
              <w:t xml:space="preserve">ğrenci olarak sorumluluklarımız nelerdir? </w:t>
            </w:r>
            <w:r>
              <w:rPr>
                <w:rFonts w:ascii="Kayra" w:hAnsi="Kayra"/>
                <w:sz w:val="20"/>
                <w:szCs w:val="20"/>
              </w:rPr>
              <w:t>İ</w:t>
            </w:r>
            <w:r w:rsidRPr="0043236E">
              <w:rPr>
                <w:rFonts w:ascii="Kayra" w:hAnsi="Kayra"/>
                <w:sz w:val="20"/>
                <w:szCs w:val="20"/>
              </w:rPr>
              <w:t>nsan olarak sorunluluklarımız nelerdir?” soruları sorulur. Bu sorumlulukları taşımanın yollarının neler olacağı sorulur.</w:t>
            </w:r>
          </w:p>
          <w:p w:rsidR="00FB1F00" w:rsidRPr="00FB1F00" w:rsidRDefault="00FB1F00" w:rsidP="00FB1F00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FB1F00">
              <w:rPr>
                <w:rFonts w:ascii="Kayra" w:hAnsi="Kayra"/>
                <w:sz w:val="20"/>
                <w:szCs w:val="20"/>
              </w:rPr>
              <w:t xml:space="preserve">Dünya Mirası Listesi’ne giren kültürel değerlerimizin ve doğal varlıklarımızın bu listeye </w:t>
            </w:r>
          </w:p>
          <w:p w:rsidR="00FB1F00" w:rsidRDefault="00FB1F00" w:rsidP="00FB1F00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FB1F00">
              <w:rPr>
                <w:rFonts w:ascii="Kayra" w:hAnsi="Kayra"/>
                <w:sz w:val="20"/>
                <w:szCs w:val="20"/>
              </w:rPr>
              <w:t>alınış</w:t>
            </w:r>
            <w:r>
              <w:rPr>
                <w:rFonts w:ascii="Kayra" w:hAnsi="Kayra"/>
                <w:sz w:val="20"/>
                <w:szCs w:val="20"/>
              </w:rPr>
              <w:t xml:space="preserve"> sebebi ne olabilir? Beyin fırtınası yapmaları istenir.</w:t>
            </w:r>
          </w:p>
          <w:p w:rsidR="00195A53" w:rsidRDefault="004442BD" w:rsidP="00195A53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4442BD">
              <w:rPr>
                <w:rFonts w:ascii="Kayra" w:hAnsi="Kayra"/>
                <w:sz w:val="20"/>
                <w:szCs w:val="20"/>
              </w:rPr>
              <w:t>Sorumluluk, bir kişinin kendi davranışlarının sonuçlarını üstenmesidir.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442BD">
              <w:rPr>
                <w:rFonts w:ascii="Kayra" w:hAnsi="Kayra"/>
                <w:sz w:val="20"/>
                <w:szCs w:val="20"/>
              </w:rPr>
              <w:t>Sorumluluk duygusu, insan olmanın ve toplum içinde yaşamanın bir gereğidir.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442BD">
              <w:rPr>
                <w:rFonts w:ascii="Kayra" w:hAnsi="Kayra"/>
                <w:sz w:val="20"/>
                <w:szCs w:val="20"/>
              </w:rPr>
              <w:t>İnsanların önce kendisine olmak üzere, ailesine, ülkesine ve insanlığa karşı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442BD">
              <w:rPr>
                <w:rFonts w:ascii="Kayra" w:hAnsi="Kayra"/>
                <w:sz w:val="20"/>
                <w:szCs w:val="20"/>
              </w:rPr>
              <w:t>sorumlulukları vardır. Sorumluluk bilinci eğitimle kazandırılır. Bu eğitim ailede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442BD">
              <w:rPr>
                <w:rFonts w:ascii="Kayra" w:hAnsi="Kayra"/>
                <w:sz w:val="20"/>
                <w:szCs w:val="20"/>
              </w:rPr>
              <w:t>başlar, okulda devam eder. Okulların en temel amaçlarından birisi de sorumluluklarının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4442BD">
              <w:rPr>
                <w:rFonts w:ascii="Kayra" w:hAnsi="Kayra"/>
                <w:sz w:val="20"/>
                <w:szCs w:val="20"/>
              </w:rPr>
              <w:t>bilincinde olan yurttaşlar yetiştirmektir.</w:t>
            </w:r>
          </w:p>
          <w:p w:rsidR="00210ADC" w:rsidRDefault="00195A53" w:rsidP="00195A53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 w:rsidRPr="00195A53">
              <w:rPr>
                <w:rFonts w:ascii="Kayra" w:hAnsi="Kayra"/>
                <w:sz w:val="20"/>
                <w:szCs w:val="20"/>
              </w:rPr>
              <w:t>İnsan kendisine karşı sorumluluğunun bir gereği olarak kendisine zarar getirecek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95A53">
              <w:rPr>
                <w:rFonts w:ascii="Kayra" w:hAnsi="Kayra"/>
                <w:sz w:val="20"/>
                <w:szCs w:val="20"/>
              </w:rPr>
              <w:t>iş ve alışkanlıklardan uzak durmalıdır. İnsan kendisine kıymet vermeli,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95A53">
              <w:rPr>
                <w:rFonts w:ascii="Kayra" w:hAnsi="Kayra"/>
                <w:sz w:val="20"/>
                <w:szCs w:val="20"/>
              </w:rPr>
              <w:t>kendisine verilen imkânları en iyi şekilde kullanarak kendisini geliştirmeye çalışmalıdır.</w:t>
            </w:r>
            <w:r w:rsidRPr="00B1394E">
              <w:rPr>
                <w:rFonts w:ascii="Kayra" w:hAnsi="Kayra"/>
                <w:sz w:val="20"/>
                <w:szCs w:val="20"/>
              </w:rPr>
              <w:t xml:space="preserve"> </w:t>
            </w:r>
            <w:r w:rsidRPr="00195A53">
              <w:rPr>
                <w:rFonts w:ascii="Kayra" w:hAnsi="Kayra"/>
                <w:sz w:val="20"/>
                <w:szCs w:val="20"/>
              </w:rPr>
              <w:t>İnsan olmak aynı zamanda çevremizdeki tüm canlılara karşı sorumluluk sahibi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95A53">
              <w:rPr>
                <w:rFonts w:ascii="Kayra" w:hAnsi="Kayra"/>
                <w:sz w:val="20"/>
                <w:szCs w:val="20"/>
              </w:rPr>
              <w:t>olmayı gerektirir. Bu nedenle çevremizdeki ağaçları, bitkileri ve hayvanları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95A53">
              <w:rPr>
                <w:rFonts w:ascii="Kayra" w:hAnsi="Kayra"/>
                <w:sz w:val="20"/>
                <w:szCs w:val="20"/>
              </w:rPr>
              <w:t>da sevmeli ve korumalıyız. Özellikle sokak hayvanlarının da yaşama hakkı olduğunu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95A53">
              <w:rPr>
                <w:rFonts w:ascii="Kayra" w:hAnsi="Kayra"/>
                <w:sz w:val="20"/>
                <w:szCs w:val="20"/>
              </w:rPr>
              <w:t>unutmamalıyız. Sokak hayvanlarının, kuşların beslenmesi ve korunmasına</w:t>
            </w:r>
            <w:r>
              <w:rPr>
                <w:rFonts w:ascii="Kayra" w:hAnsi="Kayra"/>
                <w:sz w:val="20"/>
                <w:szCs w:val="20"/>
              </w:rPr>
              <w:t xml:space="preserve"> </w:t>
            </w:r>
            <w:r w:rsidRPr="00195A53">
              <w:rPr>
                <w:rFonts w:ascii="Kayra" w:hAnsi="Kayra"/>
                <w:sz w:val="20"/>
                <w:szCs w:val="20"/>
              </w:rPr>
              <w:t>katkı sağlamalıyız. Onların da birer can taşıdığı bilinci ile hareket etmeliyiz.</w:t>
            </w:r>
          </w:p>
          <w:p w:rsidR="00FB1F00" w:rsidRPr="00B1394E" w:rsidRDefault="00FB1F00" w:rsidP="00195A53">
            <w:pPr>
              <w:pStyle w:val="Default"/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kitabındaki etkinlikler yaptırılır.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195A53" w:rsidP="00EC3DD7">
            <w:pPr>
              <w:pStyle w:val="GvdeMetniGirintisi"/>
              <w:ind w:left="0" w:firstLine="0"/>
              <w:rPr>
                <w:rFonts w:ascii="Kayra" w:hAnsi="Kayra"/>
              </w:rPr>
            </w:pPr>
            <w:r>
              <w:rPr>
                <w:rFonts w:ascii="Kayra" w:hAnsi="Kayra"/>
              </w:rPr>
              <w:t>İnsan olarak sorumluluklarımız nelerdir?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181FC5" w:rsidP="00CE7A88">
            <w:pPr>
              <w:rPr>
                <w:rFonts w:ascii="Kayra" w:hAnsi="Kayra"/>
              </w:rPr>
            </w:pPr>
          </w:p>
        </w:tc>
      </w:tr>
      <w:tr w:rsidR="00566747" w:rsidRPr="00181FC5" w:rsidTr="00FF1427">
        <w:trPr>
          <w:trHeight w:val="479"/>
          <w:jc w:val="center"/>
        </w:trPr>
        <w:tc>
          <w:tcPr>
            <w:tcW w:w="3246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566747" w:rsidRPr="00181FC5" w:rsidRDefault="0043236E" w:rsidP="006E4ADC">
            <w:pPr>
              <w:rPr>
                <w:rFonts w:ascii="Kayra" w:hAnsi="Kayra"/>
              </w:rPr>
            </w:pPr>
            <w:r w:rsidRPr="0043236E">
              <w:rPr>
                <w:rFonts w:ascii="Kayra" w:hAnsi="Kayra"/>
              </w:rPr>
              <w:t>İnsan kendisine, çevresine karşı sorumlu olmalı, çevresini tem</w:t>
            </w:r>
            <w:r>
              <w:rPr>
                <w:rFonts w:ascii="Kayra" w:hAnsi="Kayra"/>
              </w:rPr>
              <w:t>iz tutmalı, onu koruyup gü</w:t>
            </w:r>
            <w:r w:rsidRPr="0043236E">
              <w:rPr>
                <w:rFonts w:ascii="Kayra" w:hAnsi="Kayra"/>
              </w:rPr>
              <w:t>zelleştirmelidir.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253"/>
        <w:gridCol w:w="4915"/>
      </w:tblGrid>
      <w:tr w:rsidR="00CE7A88" w:rsidRPr="00181FC5" w:rsidTr="00181FC5">
        <w:trPr>
          <w:trHeight w:val="1606"/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4C63D0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532ACB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1E2E" w:rsidRPr="00181FC5" w:rsidRDefault="00561E2E" w:rsidP="00561E2E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EC3DD7" w:rsidRDefault="00102EEB" w:rsidP="00EC3DD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Sorumluluk neye denir?</w:t>
            </w:r>
          </w:p>
          <w:p w:rsidR="00102EEB" w:rsidRPr="00EC3DD7" w:rsidRDefault="00102EEB" w:rsidP="00EC3DD7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İnsan olarak sorumluluklarımız nelerdir?</w:t>
            </w:r>
          </w:p>
          <w:p w:rsidR="004F6EBF" w:rsidRDefault="004F6EBF" w:rsidP="004F6EBF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4F6EBF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4F6EBF" w:rsidP="004F6EBF">
            <w:pPr>
              <w:numPr>
                <w:ilvl w:val="0"/>
                <w:numId w:val="34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>
        <w:trPr>
          <w:jc w:val="center"/>
        </w:trPr>
        <w:tc>
          <w:tcPr>
            <w:tcW w:w="5253" w:type="dxa"/>
            <w:tcBorders>
              <w:top w:val="single" w:sz="8" w:space="0" w:color="auto"/>
              <w:left w:val="single" w:sz="8" w:space="0" w:color="auto"/>
            </w:tcBorders>
          </w:tcPr>
          <w:p w:rsidR="00566747" w:rsidRPr="004C63D0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532ACB">
              <w:rPr>
                <w:rFonts w:ascii="Kayra" w:hAnsi="Kayra"/>
                <w:lang w:val="tr-TR" w:eastAsia="tr-TR"/>
              </w:rPr>
              <w:t>Dersin Diğer Derslerle İlişkisi/Açıklamalar</w:t>
            </w:r>
          </w:p>
        </w:tc>
        <w:tc>
          <w:tcPr>
            <w:tcW w:w="4915" w:type="dxa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8770A6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1F00" w:rsidRDefault="00FB1F00" w:rsidP="00FB1F00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Bir sonraki ders için:</w:t>
            </w:r>
          </w:p>
          <w:p w:rsidR="00FB1F00" w:rsidRPr="00FB1F00" w:rsidRDefault="00FB1F00" w:rsidP="00FB1F00">
            <w:pPr>
              <w:rPr>
                <w:rFonts w:ascii="Kayra" w:hAnsi="Kayra"/>
              </w:rPr>
            </w:pPr>
            <w:r w:rsidRPr="00FB1F00">
              <w:rPr>
                <w:rFonts w:ascii="Kayra" w:hAnsi="Kayra"/>
              </w:rPr>
              <w:t>Sevgi Evleri ile ilgili araştırma yapınız.</w:t>
            </w:r>
          </w:p>
          <w:p w:rsidR="00CE7A88" w:rsidRPr="00181FC5" w:rsidRDefault="00FB1F00" w:rsidP="00FB1F00">
            <w:pPr>
              <w:rPr>
                <w:rFonts w:ascii="Kayra" w:hAnsi="Kayra"/>
              </w:rPr>
            </w:pPr>
            <w:r w:rsidRPr="00FB1F00">
              <w:rPr>
                <w:rFonts w:ascii="Kayra" w:hAnsi="Kayra"/>
              </w:rPr>
              <w:t>Eğitim hakkının nasıl kullanıldığını araştırınız.</w:t>
            </w:r>
          </w:p>
        </w:tc>
      </w:tr>
    </w:tbl>
    <w:p w:rsidR="00102EEB" w:rsidRPr="00102EEB" w:rsidRDefault="00102EEB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811D8" w:rsidRDefault="003811D8" w:rsidP="003811D8">
      <w:pPr>
        <w:pStyle w:val="KonuBal"/>
        <w:rPr>
          <w:rFonts w:ascii="Kayra" w:hAnsi="Kayra"/>
          <w:sz w:val="20"/>
        </w:rPr>
      </w:pPr>
    </w:p>
    <w:p w:rsidR="00FB1F00" w:rsidRDefault="00FB1F00" w:rsidP="00FB1F00">
      <w:pPr>
        <w:pStyle w:val="KonuBal"/>
        <w:rPr>
          <w:rFonts w:ascii="Kayra" w:hAnsi="Kayra"/>
          <w:sz w:val="20"/>
        </w:rPr>
      </w:pPr>
    </w:p>
    <w:p w:rsidR="00BF300C" w:rsidRDefault="00BF300C" w:rsidP="00BF300C">
      <w:pPr>
        <w:rPr>
          <w:b/>
        </w:rPr>
      </w:pPr>
      <w:r>
        <w:rPr>
          <w:b/>
        </w:rPr>
        <w:t xml:space="preserve">          ESRA DEMİRHAN EROĞLU                                                                                             MEHMET TAŞDEMİR</w:t>
      </w:r>
    </w:p>
    <w:p w:rsidR="00BF300C" w:rsidRDefault="00BF300C" w:rsidP="00BF300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Sınıf Öğretmeni                                                                                                 Okul Müdürü</w:t>
      </w:r>
    </w:p>
    <w:p w:rsidR="00BF300C" w:rsidRDefault="00BF300C" w:rsidP="00BF300C"/>
    <w:p w:rsidR="00FB1F00" w:rsidRDefault="00FB1F00" w:rsidP="00BF300C">
      <w:pPr>
        <w:pStyle w:val="KonuBal"/>
        <w:rPr>
          <w:rFonts w:ascii="Kayra" w:hAnsi="Kayra"/>
          <w:sz w:val="20"/>
        </w:rPr>
      </w:pPr>
    </w:p>
    <w:sectPr w:rsidR="00FB1F00" w:rsidSect="00E845D1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3D0" w:rsidRDefault="004C63D0">
      <w:r>
        <w:separator/>
      </w:r>
    </w:p>
  </w:endnote>
  <w:endnote w:type="continuationSeparator" w:id="1">
    <w:p w:rsidR="004C63D0" w:rsidRDefault="004C63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3D0" w:rsidRDefault="004C63D0">
      <w:r>
        <w:separator/>
      </w:r>
    </w:p>
  </w:footnote>
  <w:footnote w:type="continuationSeparator" w:id="1">
    <w:p w:rsidR="004C63D0" w:rsidRDefault="004C63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FE5E35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2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8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0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1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4"/>
  </w:num>
  <w:num w:numId="3">
    <w:abstractNumId w:val="23"/>
  </w:num>
  <w:num w:numId="4">
    <w:abstractNumId w:val="33"/>
  </w:num>
  <w:num w:numId="5">
    <w:abstractNumId w:val="18"/>
  </w:num>
  <w:num w:numId="6">
    <w:abstractNumId w:val="21"/>
  </w:num>
  <w:num w:numId="7">
    <w:abstractNumId w:val="1"/>
  </w:num>
  <w:num w:numId="8">
    <w:abstractNumId w:val="29"/>
  </w:num>
  <w:num w:numId="9">
    <w:abstractNumId w:val="11"/>
  </w:num>
  <w:num w:numId="10">
    <w:abstractNumId w:val="26"/>
  </w:num>
  <w:num w:numId="11">
    <w:abstractNumId w:val="27"/>
  </w:num>
  <w:num w:numId="12">
    <w:abstractNumId w:val="25"/>
  </w:num>
  <w:num w:numId="13">
    <w:abstractNumId w:val="14"/>
  </w:num>
  <w:num w:numId="14">
    <w:abstractNumId w:val="24"/>
  </w:num>
  <w:num w:numId="15">
    <w:abstractNumId w:val="12"/>
  </w:num>
  <w:num w:numId="16">
    <w:abstractNumId w:val="9"/>
  </w:num>
  <w:num w:numId="17">
    <w:abstractNumId w:val="22"/>
  </w:num>
  <w:num w:numId="18">
    <w:abstractNumId w:val="17"/>
  </w:num>
  <w:num w:numId="19">
    <w:abstractNumId w:val="6"/>
  </w:num>
  <w:num w:numId="20">
    <w:abstractNumId w:val="34"/>
  </w:num>
  <w:num w:numId="21">
    <w:abstractNumId w:val="19"/>
  </w:num>
  <w:num w:numId="22">
    <w:abstractNumId w:val="28"/>
  </w:num>
  <w:num w:numId="23">
    <w:abstractNumId w:val="0"/>
  </w:num>
  <w:num w:numId="24">
    <w:abstractNumId w:val="31"/>
  </w:num>
  <w:num w:numId="25">
    <w:abstractNumId w:val="8"/>
  </w:num>
  <w:num w:numId="26">
    <w:abstractNumId w:val="13"/>
  </w:num>
  <w:num w:numId="27">
    <w:abstractNumId w:val="32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0"/>
  </w:num>
  <w:num w:numId="3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046BE"/>
    <w:rsid w:val="00014A39"/>
    <w:rsid w:val="000355CB"/>
    <w:rsid w:val="00065D60"/>
    <w:rsid w:val="00083E14"/>
    <w:rsid w:val="00083F16"/>
    <w:rsid w:val="000A3C6F"/>
    <w:rsid w:val="000C5637"/>
    <w:rsid w:val="000C58E9"/>
    <w:rsid w:val="000F3A8A"/>
    <w:rsid w:val="00102EEB"/>
    <w:rsid w:val="001258AC"/>
    <w:rsid w:val="00171962"/>
    <w:rsid w:val="0017560A"/>
    <w:rsid w:val="00181FC5"/>
    <w:rsid w:val="00195A53"/>
    <w:rsid w:val="001A1343"/>
    <w:rsid w:val="001A4FCC"/>
    <w:rsid w:val="001C6FCB"/>
    <w:rsid w:val="001F2B46"/>
    <w:rsid w:val="001F737B"/>
    <w:rsid w:val="00210ADC"/>
    <w:rsid w:val="00236C14"/>
    <w:rsid w:val="00247719"/>
    <w:rsid w:val="002927C2"/>
    <w:rsid w:val="00295E97"/>
    <w:rsid w:val="002B5338"/>
    <w:rsid w:val="002B5A47"/>
    <w:rsid w:val="002C3201"/>
    <w:rsid w:val="002E2C06"/>
    <w:rsid w:val="00371372"/>
    <w:rsid w:val="003753B4"/>
    <w:rsid w:val="003811D8"/>
    <w:rsid w:val="00382734"/>
    <w:rsid w:val="0038420E"/>
    <w:rsid w:val="00390863"/>
    <w:rsid w:val="00394EE9"/>
    <w:rsid w:val="003D1C3E"/>
    <w:rsid w:val="00405EA9"/>
    <w:rsid w:val="004266FF"/>
    <w:rsid w:val="0043236E"/>
    <w:rsid w:val="00440719"/>
    <w:rsid w:val="004442BD"/>
    <w:rsid w:val="00463A3D"/>
    <w:rsid w:val="004859FE"/>
    <w:rsid w:val="004C63D0"/>
    <w:rsid w:val="004F4D91"/>
    <w:rsid w:val="004F6EBF"/>
    <w:rsid w:val="00512A84"/>
    <w:rsid w:val="00522A2B"/>
    <w:rsid w:val="00532ACB"/>
    <w:rsid w:val="00537E4D"/>
    <w:rsid w:val="0054684D"/>
    <w:rsid w:val="005543A7"/>
    <w:rsid w:val="00554AC4"/>
    <w:rsid w:val="005609AA"/>
    <w:rsid w:val="00561E2E"/>
    <w:rsid w:val="00566747"/>
    <w:rsid w:val="00597BE3"/>
    <w:rsid w:val="005A0605"/>
    <w:rsid w:val="005B4772"/>
    <w:rsid w:val="005C1FFB"/>
    <w:rsid w:val="005C6AA0"/>
    <w:rsid w:val="005D2C09"/>
    <w:rsid w:val="005D683C"/>
    <w:rsid w:val="005D7D7A"/>
    <w:rsid w:val="005E1E6C"/>
    <w:rsid w:val="00612AF5"/>
    <w:rsid w:val="00614DEA"/>
    <w:rsid w:val="0063203E"/>
    <w:rsid w:val="00667813"/>
    <w:rsid w:val="00672A10"/>
    <w:rsid w:val="006A1DE4"/>
    <w:rsid w:val="006B1AFB"/>
    <w:rsid w:val="006B6496"/>
    <w:rsid w:val="006E4ADC"/>
    <w:rsid w:val="006F210A"/>
    <w:rsid w:val="007262AE"/>
    <w:rsid w:val="00751BD0"/>
    <w:rsid w:val="00767F61"/>
    <w:rsid w:val="00783CF8"/>
    <w:rsid w:val="00790B7A"/>
    <w:rsid w:val="00797B56"/>
    <w:rsid w:val="007A4E3B"/>
    <w:rsid w:val="007D07E9"/>
    <w:rsid w:val="007E6886"/>
    <w:rsid w:val="007F077C"/>
    <w:rsid w:val="007F101E"/>
    <w:rsid w:val="007F5D66"/>
    <w:rsid w:val="00800E38"/>
    <w:rsid w:val="00805195"/>
    <w:rsid w:val="00832294"/>
    <w:rsid w:val="008334C8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923772"/>
    <w:rsid w:val="00935D2A"/>
    <w:rsid w:val="009448B0"/>
    <w:rsid w:val="0096081E"/>
    <w:rsid w:val="009A4A2A"/>
    <w:rsid w:val="009B3116"/>
    <w:rsid w:val="009E3CAE"/>
    <w:rsid w:val="00A01031"/>
    <w:rsid w:val="00A523B0"/>
    <w:rsid w:val="00A63432"/>
    <w:rsid w:val="00A7510D"/>
    <w:rsid w:val="00A766FF"/>
    <w:rsid w:val="00A91DC2"/>
    <w:rsid w:val="00AB03F9"/>
    <w:rsid w:val="00AB1F7E"/>
    <w:rsid w:val="00AD3F13"/>
    <w:rsid w:val="00AE0FD7"/>
    <w:rsid w:val="00B1394E"/>
    <w:rsid w:val="00B77E81"/>
    <w:rsid w:val="00B80E0D"/>
    <w:rsid w:val="00B83CD1"/>
    <w:rsid w:val="00B90603"/>
    <w:rsid w:val="00B92AF5"/>
    <w:rsid w:val="00B94D4E"/>
    <w:rsid w:val="00B9662C"/>
    <w:rsid w:val="00BA104A"/>
    <w:rsid w:val="00BA6EBC"/>
    <w:rsid w:val="00BB594B"/>
    <w:rsid w:val="00BD07A6"/>
    <w:rsid w:val="00BD3C59"/>
    <w:rsid w:val="00BE469B"/>
    <w:rsid w:val="00BF300C"/>
    <w:rsid w:val="00BF411C"/>
    <w:rsid w:val="00C0110D"/>
    <w:rsid w:val="00C16103"/>
    <w:rsid w:val="00C16292"/>
    <w:rsid w:val="00C225F0"/>
    <w:rsid w:val="00C23760"/>
    <w:rsid w:val="00C30713"/>
    <w:rsid w:val="00C31757"/>
    <w:rsid w:val="00C816D4"/>
    <w:rsid w:val="00C95376"/>
    <w:rsid w:val="00C964A8"/>
    <w:rsid w:val="00CB4390"/>
    <w:rsid w:val="00CC2BCD"/>
    <w:rsid w:val="00CD2AEE"/>
    <w:rsid w:val="00CE0B4C"/>
    <w:rsid w:val="00CE2C04"/>
    <w:rsid w:val="00CE4C8A"/>
    <w:rsid w:val="00CE7A88"/>
    <w:rsid w:val="00D40D39"/>
    <w:rsid w:val="00D60676"/>
    <w:rsid w:val="00D60C34"/>
    <w:rsid w:val="00D64890"/>
    <w:rsid w:val="00D766FA"/>
    <w:rsid w:val="00D85584"/>
    <w:rsid w:val="00D86D96"/>
    <w:rsid w:val="00D87039"/>
    <w:rsid w:val="00DA73C6"/>
    <w:rsid w:val="00DB1CEC"/>
    <w:rsid w:val="00DD167E"/>
    <w:rsid w:val="00DD412B"/>
    <w:rsid w:val="00DD4E5F"/>
    <w:rsid w:val="00DF52D0"/>
    <w:rsid w:val="00E036DB"/>
    <w:rsid w:val="00E037E8"/>
    <w:rsid w:val="00E154A3"/>
    <w:rsid w:val="00E461BE"/>
    <w:rsid w:val="00E6092E"/>
    <w:rsid w:val="00E654E1"/>
    <w:rsid w:val="00E845D1"/>
    <w:rsid w:val="00E85501"/>
    <w:rsid w:val="00EB3A78"/>
    <w:rsid w:val="00EB4299"/>
    <w:rsid w:val="00EC2CE2"/>
    <w:rsid w:val="00EC3DD7"/>
    <w:rsid w:val="00EC5F67"/>
    <w:rsid w:val="00ED6647"/>
    <w:rsid w:val="00EE3854"/>
    <w:rsid w:val="00EE67BB"/>
    <w:rsid w:val="00EF66B8"/>
    <w:rsid w:val="00F53249"/>
    <w:rsid w:val="00F54CDE"/>
    <w:rsid w:val="00F869DC"/>
    <w:rsid w:val="00FA7DC5"/>
    <w:rsid w:val="00FB1F00"/>
    <w:rsid w:val="00FC7BB0"/>
    <w:rsid w:val="00FE1E82"/>
    <w:rsid w:val="00FE56F3"/>
    <w:rsid w:val="00FE5E35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0046BE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0046BE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0046BE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0046BE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0046BE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0046BE"/>
    <w:rPr>
      <w:sz w:val="18"/>
    </w:rPr>
  </w:style>
  <w:style w:type="paragraph" w:styleId="KonuBal">
    <w:name w:val="Title"/>
    <w:basedOn w:val="Normal"/>
    <w:link w:val="KonuBalChar"/>
    <w:qFormat/>
    <w:rsid w:val="000046BE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0046BE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0046BE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0046BE"/>
  </w:style>
  <w:style w:type="paragraph" w:styleId="stbilgi">
    <w:name w:val="header"/>
    <w:basedOn w:val="Normal"/>
    <w:rsid w:val="000046B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0046BE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CB853B-49CF-4BD1-8FF9-2484751A3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505</Words>
  <Characters>2882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3381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Windows Kullanıcısı</cp:lastModifiedBy>
  <cp:revision>5</cp:revision>
  <cp:lastPrinted>2017-09-17T18:45:00Z</cp:lastPrinted>
  <dcterms:created xsi:type="dcterms:W3CDTF">2017-09-14T19:24:00Z</dcterms:created>
  <dcterms:modified xsi:type="dcterms:W3CDTF">2017-09-17T18:45:00Z</dcterms:modified>
</cp:coreProperties>
</file>